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FA6C" w14:textId="77777777" w:rsidR="00472831" w:rsidRPr="00C224AF" w:rsidRDefault="00C224AF" w:rsidP="00C2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AF">
        <w:rPr>
          <w:rFonts w:ascii="Times New Roman" w:hAnsi="Times New Roman" w:cs="Times New Roman"/>
          <w:b/>
          <w:sz w:val="28"/>
          <w:szCs w:val="28"/>
        </w:rPr>
        <w:t>Rámcová dohoda č......</w:t>
      </w:r>
    </w:p>
    <w:p w14:paraId="2080FB4B" w14:textId="77777777" w:rsidR="00C224AF" w:rsidRPr="00C224AF" w:rsidRDefault="00C224AF" w:rsidP="00C22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4AF">
        <w:rPr>
          <w:rFonts w:ascii="Times New Roman" w:hAnsi="Times New Roman" w:cs="Times New Roman"/>
          <w:sz w:val="24"/>
          <w:szCs w:val="24"/>
        </w:rPr>
        <w:t xml:space="preserve">uzatvorená v súlade s § 83 zákona č. 343/2016 </w:t>
      </w:r>
      <w:proofErr w:type="spellStart"/>
      <w:r w:rsidRPr="00C224A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24AF"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predpisov a s § 269 a </w:t>
      </w:r>
      <w:proofErr w:type="spellStart"/>
      <w:r w:rsidRPr="00C224AF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C224AF">
        <w:rPr>
          <w:rFonts w:ascii="Times New Roman" w:hAnsi="Times New Roman" w:cs="Times New Roman"/>
          <w:sz w:val="24"/>
          <w:szCs w:val="24"/>
        </w:rPr>
        <w:t>. Zákona č. 513/1991 Zb.  Obchodný zákonník v znení neskorších predpisov za účelom nákupu tovaru s názvom:</w:t>
      </w:r>
    </w:p>
    <w:p w14:paraId="093072C8" w14:textId="6C3CE26E" w:rsidR="00C224AF" w:rsidRDefault="00C224AF" w:rsidP="00C2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C224AF">
        <w:rPr>
          <w:rFonts w:ascii="Times New Roman" w:hAnsi="Times New Roman" w:cs="Times New Roman"/>
          <w:b/>
          <w:sz w:val="28"/>
          <w:szCs w:val="28"/>
        </w:rPr>
        <w:t xml:space="preserve">Nákup </w:t>
      </w:r>
      <w:r w:rsidR="001009F7">
        <w:rPr>
          <w:rFonts w:ascii="Times New Roman" w:hAnsi="Times New Roman" w:cs="Times New Roman"/>
          <w:b/>
          <w:sz w:val="28"/>
          <w:szCs w:val="28"/>
        </w:rPr>
        <w:t xml:space="preserve">ponorných kalových </w:t>
      </w:r>
      <w:r w:rsidRPr="00C224AF">
        <w:rPr>
          <w:rFonts w:ascii="Times New Roman" w:hAnsi="Times New Roman" w:cs="Times New Roman"/>
          <w:b/>
          <w:sz w:val="28"/>
          <w:szCs w:val="28"/>
        </w:rPr>
        <w:t>čerpadiel a náhradných dielov</w:t>
      </w:r>
      <w:r w:rsidR="001009F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57B58EE0" w14:textId="77777777" w:rsidR="00C224AF" w:rsidRDefault="00C224AF" w:rsidP="00C2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AF">
        <w:rPr>
          <w:rFonts w:ascii="Times New Roman" w:hAnsi="Times New Roman" w:cs="Times New Roman"/>
          <w:b/>
          <w:sz w:val="24"/>
          <w:szCs w:val="24"/>
        </w:rPr>
        <w:t>Strany rámcovej dohody</w:t>
      </w:r>
    </w:p>
    <w:p w14:paraId="6B371B5D" w14:textId="77777777" w:rsidR="00C224AF" w:rsidRDefault="00C224AF" w:rsidP="00C22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19F85" w14:textId="77777777" w:rsidR="00C224AF" w:rsidRDefault="008858B6" w:rsidP="000E79E4">
      <w:pPr>
        <w:pStyle w:val="Odsekzoznamu"/>
        <w:numPr>
          <w:ilvl w:val="0"/>
          <w:numId w:val="1"/>
        </w:numPr>
        <w:tabs>
          <w:tab w:val="left" w:pos="5103"/>
        </w:tabs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Kupujúci</w:t>
      </w:r>
      <w:r w:rsidR="00C224A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E79E4">
        <w:rPr>
          <w:rFonts w:ascii="Times New Roman" w:hAnsi="Times New Roman" w:cs="Times New Roman"/>
          <w:b/>
          <w:sz w:val="24"/>
          <w:szCs w:val="24"/>
        </w:rPr>
        <w:tab/>
      </w:r>
      <w:r w:rsidR="00C224AF">
        <w:rPr>
          <w:rFonts w:ascii="Times New Roman" w:hAnsi="Times New Roman" w:cs="Times New Roman"/>
          <w:b/>
          <w:sz w:val="24"/>
          <w:szCs w:val="24"/>
        </w:rPr>
        <w:t>Mestská časť Košice - Krásna</w:t>
      </w:r>
    </w:p>
    <w:p w14:paraId="70F177F9" w14:textId="77777777" w:rsidR="00C224AF" w:rsidRDefault="00C224AF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  <w:t>Opátska 18, 040 18 Košice – Krásna</w:t>
      </w:r>
    </w:p>
    <w:p w14:paraId="7A94704F" w14:textId="77777777" w:rsidR="000E79E4" w:rsidRDefault="000E79E4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  <w:t>00 691 020</w:t>
      </w:r>
    </w:p>
    <w:p w14:paraId="2BA5736C" w14:textId="77777777" w:rsidR="000E79E4" w:rsidRDefault="000E79E4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  <w:t>202 118 6860</w:t>
      </w:r>
    </w:p>
    <w:p w14:paraId="0549BF4B" w14:textId="77777777" w:rsidR="00C224AF" w:rsidRDefault="00C224AF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  <w:r w:rsidR="000E79E4">
        <w:rPr>
          <w:rFonts w:ascii="Times New Roman" w:hAnsi="Times New Roman" w:cs="Times New Roman"/>
          <w:sz w:val="24"/>
          <w:szCs w:val="24"/>
        </w:rPr>
        <w:tab/>
        <w:t>Ing. Peter Tomko – starosta obce</w:t>
      </w:r>
    </w:p>
    <w:p w14:paraId="793C578A" w14:textId="77777777" w:rsidR="000E79E4" w:rsidRDefault="000E79E4" w:rsidP="000E79E4">
      <w:pPr>
        <w:pStyle w:val="Odsekzoznamu"/>
        <w:tabs>
          <w:tab w:val="left" w:pos="3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oprávnená vo veciach odovzdania</w:t>
      </w:r>
    </w:p>
    <w:p w14:paraId="1AF74B49" w14:textId="77777777" w:rsidR="000E79E4" w:rsidRDefault="000E79E4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prevzatia predmetu kúpy:</w:t>
      </w:r>
      <w:r>
        <w:rPr>
          <w:rFonts w:ascii="Times New Roman" w:hAnsi="Times New Roman" w:cs="Times New Roman"/>
          <w:sz w:val="24"/>
          <w:szCs w:val="24"/>
        </w:rPr>
        <w:tab/>
        <w:t xml:space="preserve">Ing.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Ivanišin</w:t>
      </w:r>
      <w:proofErr w:type="spellEnd"/>
    </w:p>
    <w:p w14:paraId="1C0FF6A1" w14:textId="77777777" w:rsidR="000E79E4" w:rsidRDefault="000E79E4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75406D" w14:textId="77777777" w:rsidR="000E79E4" w:rsidRDefault="000E79E4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356971" w14:textId="77777777" w:rsidR="000E79E4" w:rsidRDefault="000E79E4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  <w:t xml:space="preserve">Mikuláš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0905 342 544</w:t>
      </w:r>
    </w:p>
    <w:p w14:paraId="381AF7B5" w14:textId="77777777" w:rsidR="000E79E4" w:rsidRDefault="000E79E4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Patrik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0910 119 344</w:t>
      </w:r>
    </w:p>
    <w:p w14:paraId="7D9DA48E" w14:textId="77777777" w:rsidR="000E79E4" w:rsidRDefault="000E79E4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„Kupujúci“)</w:t>
      </w:r>
    </w:p>
    <w:p w14:paraId="23BED892" w14:textId="77777777" w:rsidR="008858B6" w:rsidRDefault="008858B6" w:rsidP="000E79E4">
      <w:pPr>
        <w:pStyle w:val="Odsekzoznamu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B870B9D" w14:textId="77777777" w:rsidR="008858B6" w:rsidRDefault="008858B6" w:rsidP="008858B6">
      <w:pPr>
        <w:pStyle w:val="Odsekzoznamu"/>
        <w:numPr>
          <w:ilvl w:val="0"/>
          <w:numId w:val="1"/>
        </w:numPr>
        <w:tabs>
          <w:tab w:val="left" w:pos="5103"/>
        </w:tabs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Predávajúci:</w:t>
      </w:r>
    </w:p>
    <w:p w14:paraId="36D5772E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8858B6">
        <w:rPr>
          <w:rFonts w:ascii="Times New Roman" w:hAnsi="Times New Roman" w:cs="Times New Roman"/>
          <w:sz w:val="24"/>
          <w:szCs w:val="24"/>
        </w:rPr>
        <w:t>Obchodné meno:</w:t>
      </w:r>
    </w:p>
    <w:p w14:paraId="3649DDFA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14:paraId="4AD5977C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14:paraId="7F215DD0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14:paraId="3E18F8BD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14:paraId="5F0B2E05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</w:p>
    <w:p w14:paraId="4AF15AF8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</w:p>
    <w:p w14:paraId="283BBE2D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14:paraId="16FB9546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Zapísaný v obch. registri:</w:t>
      </w:r>
    </w:p>
    <w:p w14:paraId="4C9A5880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841F792" w14:textId="77777777" w:rsidR="008858B6" w:rsidRDefault="008858B6" w:rsidP="008858B6">
      <w:pPr>
        <w:pStyle w:val="Odsekzoznamu"/>
        <w:tabs>
          <w:tab w:val="left" w:pos="5103"/>
        </w:tabs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len („Predávajúci“)</w:t>
      </w:r>
    </w:p>
    <w:p w14:paraId="75C38A68" w14:textId="6C50C4A0" w:rsidR="008858B6" w:rsidRDefault="008858B6" w:rsidP="00885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B6">
        <w:rPr>
          <w:rFonts w:ascii="Times New Roman" w:hAnsi="Times New Roman" w:cs="Times New Roman"/>
          <w:b/>
          <w:sz w:val="24"/>
          <w:szCs w:val="24"/>
        </w:rPr>
        <w:t>Preambula</w:t>
      </w:r>
    </w:p>
    <w:p w14:paraId="798F8D93" w14:textId="77777777" w:rsidR="008858B6" w:rsidRDefault="008858B6" w:rsidP="00885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6">
        <w:rPr>
          <w:rFonts w:ascii="Times New Roman" w:hAnsi="Times New Roman" w:cs="Times New Roman"/>
          <w:sz w:val="24"/>
          <w:szCs w:val="24"/>
        </w:rPr>
        <w:t>Rámcová dohoda</w:t>
      </w:r>
      <w:r>
        <w:rPr>
          <w:rFonts w:ascii="Times New Roman" w:hAnsi="Times New Roman" w:cs="Times New Roman"/>
          <w:sz w:val="24"/>
          <w:szCs w:val="24"/>
        </w:rPr>
        <w:t xml:space="preserve"> sa uzatvára na základe verejného obstarávania postupom pre zákazku s nízkou hodnotou. Rámcová dohoda určuje podmienky zadávania predmetu rámcovej dohody počas jej platnosti, najmä čo sa týka ceny a predpokladaného množstva predmetu rámcovej dohody.</w:t>
      </w:r>
    </w:p>
    <w:p w14:paraId="461B95A5" w14:textId="77777777" w:rsidR="00B54189" w:rsidRPr="00B54189" w:rsidRDefault="00B54189" w:rsidP="00B5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189">
        <w:rPr>
          <w:rFonts w:ascii="Times New Roman" w:hAnsi="Times New Roman" w:cs="Times New Roman"/>
          <w:b/>
          <w:sz w:val="24"/>
          <w:szCs w:val="24"/>
        </w:rPr>
        <w:lastRenderedPageBreak/>
        <w:t>Čl. I.</w:t>
      </w:r>
    </w:p>
    <w:p w14:paraId="2B48AE6A" w14:textId="77777777" w:rsidR="00B54189" w:rsidRDefault="00B54189" w:rsidP="00B5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189">
        <w:rPr>
          <w:rFonts w:ascii="Times New Roman" w:hAnsi="Times New Roman" w:cs="Times New Roman"/>
          <w:b/>
          <w:sz w:val="24"/>
          <w:szCs w:val="24"/>
        </w:rPr>
        <w:t>Predmet rámcovej dohody</w:t>
      </w:r>
    </w:p>
    <w:p w14:paraId="1E57D953" w14:textId="77777777" w:rsidR="00B54189" w:rsidRDefault="00B54189" w:rsidP="00B5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8FD33" w14:textId="77777777" w:rsidR="00B54189" w:rsidRDefault="00B54189" w:rsidP="00B541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189">
        <w:rPr>
          <w:rFonts w:ascii="Times New Roman" w:hAnsi="Times New Roman" w:cs="Times New Roman"/>
          <w:sz w:val="24"/>
          <w:szCs w:val="24"/>
        </w:rPr>
        <w:t>Predmetom</w:t>
      </w:r>
      <w:r>
        <w:rPr>
          <w:rFonts w:ascii="Times New Roman" w:hAnsi="Times New Roman" w:cs="Times New Roman"/>
          <w:sz w:val="24"/>
          <w:szCs w:val="24"/>
        </w:rPr>
        <w:t xml:space="preserve"> rámcovej dohody je úprava práv a povinností Kupujúceho a Predávajúceho pri nákupe čerpadiel a náhradných dielov</w:t>
      </w:r>
      <w:r w:rsidR="00344DAA">
        <w:rPr>
          <w:rFonts w:ascii="Times New Roman" w:hAnsi="Times New Roman" w:cs="Times New Roman"/>
          <w:sz w:val="24"/>
          <w:szCs w:val="24"/>
        </w:rPr>
        <w:t>:</w:t>
      </w:r>
    </w:p>
    <w:p w14:paraId="44566245" w14:textId="77777777" w:rsidR="00E14ED2" w:rsidRDefault="00344DAA" w:rsidP="00E14ED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Ponorné kalové čerpadlo </w:t>
      </w:r>
    </w:p>
    <w:p w14:paraId="4104DB9D" w14:textId="77777777" w:rsidR="00E14ED2" w:rsidRDefault="00344DAA" w:rsidP="00E14ED2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množstvo 100 ks</w:t>
      </w:r>
    </w:p>
    <w:p w14:paraId="7269FB1C" w14:textId="77777777" w:rsidR="00E14ED2" w:rsidRPr="00E14ED2" w:rsidRDefault="00E14ED2" w:rsidP="00E14ED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Celonerezová kanalizačná klapka s poistným ventilom 0,6 MPa</w:t>
      </w:r>
    </w:p>
    <w:p w14:paraId="66D362A5" w14:textId="77777777" w:rsidR="00D21FC7" w:rsidRDefault="00E14ED2" w:rsidP="00E14ED2">
      <w:pPr>
        <w:pStyle w:val="Odsekzoznamu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množstvo 100 ks</w:t>
      </w:r>
    </w:p>
    <w:p w14:paraId="567C4F59" w14:textId="77777777" w:rsidR="00E14ED2" w:rsidRDefault="00E14ED2" w:rsidP="00E14ED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Nerezový stator hydrauliky</w:t>
      </w:r>
    </w:p>
    <w:p w14:paraId="79FCE963" w14:textId="77777777" w:rsidR="00E14ED2" w:rsidRDefault="00E14ED2" w:rsidP="00E14ED2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množstvo 100 ks</w:t>
      </w:r>
    </w:p>
    <w:p w14:paraId="769275EB" w14:textId="77777777" w:rsidR="00E14ED2" w:rsidRDefault="00E14ED2" w:rsidP="00E14ED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Nerezový rotor hydrauliky</w:t>
      </w:r>
    </w:p>
    <w:p w14:paraId="6BC2BB6B" w14:textId="77777777" w:rsidR="00E14ED2" w:rsidRDefault="00E14ED2" w:rsidP="00E14ED2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množstvo 100 ks</w:t>
      </w:r>
    </w:p>
    <w:p w14:paraId="289CEC3D" w14:textId="77777777" w:rsidR="00E14ED2" w:rsidRDefault="00E14ED2" w:rsidP="00E14ED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Nerezový hriadeľ hydrauliky</w:t>
      </w:r>
    </w:p>
    <w:p w14:paraId="271F9716" w14:textId="77777777" w:rsidR="00E14ED2" w:rsidRDefault="00E14ED2" w:rsidP="00E14ED2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množstvo 100 ks</w:t>
      </w:r>
    </w:p>
    <w:p w14:paraId="01F3DFF1" w14:textId="77777777" w:rsidR="00E14ED2" w:rsidRDefault="00E14ED2" w:rsidP="00E14ED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Spojka motora čerpadla </w:t>
      </w:r>
    </w:p>
    <w:p w14:paraId="03E2D5D4" w14:textId="77777777" w:rsidR="00B54189" w:rsidRPr="00E14ED2" w:rsidRDefault="00E14ED2" w:rsidP="00E14ED2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množstvo 100 ks</w:t>
      </w:r>
    </w:p>
    <w:p w14:paraId="3031DF1D" w14:textId="77777777" w:rsidR="00B54189" w:rsidRDefault="00B54189" w:rsidP="00B541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 sa zaväzuje, že na základe samostatných objednávok Kupujúceho mu dodá predmet rámcovej dohody v požadovanom rozsahu.</w:t>
      </w:r>
    </w:p>
    <w:p w14:paraId="044935BE" w14:textId="77777777" w:rsidR="00B54189" w:rsidRDefault="00B54189" w:rsidP="00B5418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Kupujúci, v prospech ktorého bolo vykonané plnenie v súlade s rámcovou dohodou a na základe objednávky, zaväzuje sa zaplatiť za riadne a včas poskytnuté plnenie predmetu rámcovej dohody dohodnutú cenu.</w:t>
      </w:r>
    </w:p>
    <w:p w14:paraId="079F78EE" w14:textId="77777777" w:rsidR="00B54189" w:rsidRDefault="00B54189" w:rsidP="00B5418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14C2607" w14:textId="77777777" w:rsidR="00B54189" w:rsidRDefault="00B54189" w:rsidP="00B54189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18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615B8001" w14:textId="77777777" w:rsidR="00B54189" w:rsidRDefault="00B54189" w:rsidP="00B54189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a platobné podmienky</w:t>
      </w:r>
    </w:p>
    <w:p w14:paraId="0E4A9FAD" w14:textId="77777777" w:rsidR="00B54189" w:rsidRDefault="00B54189" w:rsidP="00B54189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C71B5" w14:textId="77777777" w:rsidR="00E14ED2" w:rsidRPr="00B24EF7" w:rsidRDefault="00B54189" w:rsidP="00B24EF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ED2">
        <w:rPr>
          <w:rFonts w:ascii="Times New Roman" w:hAnsi="Times New Roman" w:cs="Times New Roman"/>
          <w:sz w:val="24"/>
          <w:szCs w:val="24"/>
        </w:rPr>
        <w:t>Cena</w:t>
      </w:r>
      <w:r w:rsidR="00E14ED2">
        <w:rPr>
          <w:rFonts w:ascii="Times New Roman" w:hAnsi="Times New Roman" w:cs="Times New Roman"/>
          <w:sz w:val="24"/>
          <w:szCs w:val="24"/>
        </w:rPr>
        <w:t xml:space="preserve"> za predmet rámcovej dohody je stanovená v súlade so zákonom č. 18/1996 </w:t>
      </w:r>
      <w:proofErr w:type="spellStart"/>
      <w:r w:rsidR="00E14ED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E14ED2">
        <w:rPr>
          <w:rFonts w:ascii="Times New Roman" w:hAnsi="Times New Roman" w:cs="Times New Roman"/>
          <w:sz w:val="24"/>
          <w:szCs w:val="24"/>
        </w:rPr>
        <w:t xml:space="preserve">. o cenách v znení neskorších predpisov a v súlade s vyhláškou 87/1996 v znení </w:t>
      </w:r>
      <w:proofErr w:type="spellStart"/>
      <w:r w:rsidR="00E14ED2">
        <w:rPr>
          <w:rFonts w:ascii="Times New Roman" w:hAnsi="Times New Roman" w:cs="Times New Roman"/>
          <w:sz w:val="24"/>
          <w:szCs w:val="24"/>
        </w:rPr>
        <w:t>nesk</w:t>
      </w:r>
      <w:proofErr w:type="spellEnd"/>
      <w:r w:rsidR="00E14ED2">
        <w:rPr>
          <w:rFonts w:ascii="Times New Roman" w:hAnsi="Times New Roman" w:cs="Times New Roman"/>
          <w:sz w:val="24"/>
          <w:szCs w:val="24"/>
        </w:rPr>
        <w:t>. predpisov.</w:t>
      </w:r>
      <w:r w:rsidR="00B24EF7" w:rsidRPr="00B24EF7">
        <w:rPr>
          <w:rFonts w:ascii="Times New Roman" w:hAnsi="Times New Roman" w:cs="Times New Roman"/>
          <w:sz w:val="24"/>
          <w:szCs w:val="24"/>
        </w:rPr>
        <w:t>.</w:t>
      </w:r>
      <w:r w:rsidR="00E14ED2" w:rsidRPr="00B24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31FFF" w14:textId="77777777" w:rsidR="00B24EF7" w:rsidRPr="00E14ED2" w:rsidRDefault="00B24EF7" w:rsidP="00B5418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maximálna cena plnenia podľa rámcovej dohody bez DPH: ............., s DPH:.....</w:t>
      </w:r>
    </w:p>
    <w:p w14:paraId="3DEF3B0D" w14:textId="77777777" w:rsidR="00B24EF7" w:rsidRPr="001009F7" w:rsidRDefault="00B24EF7" w:rsidP="001009F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Dohodnutá cena zahŕňa aj náklady na dopravu do miesta doručenia tovar</w:t>
      </w:r>
      <w:r w:rsidR="001009F7">
        <w:rPr>
          <w:rFonts w:ascii="Times New Roman" w:hAnsi="Times New Roman" w:cs="Times New Roman"/>
          <w:sz w:val="24"/>
          <w:szCs w:val="24"/>
        </w:rPr>
        <w:t xml:space="preserve">u, certifikát kvality, zaškolenie max. 3 osôb v rozsahu </w:t>
      </w:r>
      <w:proofErr w:type="spellStart"/>
      <w:r w:rsidR="001009F7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="001009F7">
        <w:rPr>
          <w:rFonts w:ascii="Times New Roman" w:hAnsi="Times New Roman" w:cs="Times New Roman"/>
          <w:sz w:val="24"/>
          <w:szCs w:val="24"/>
        </w:rPr>
        <w:t xml:space="preserve"> 1 hodiny, likvidácia odpadu, min. 3 ročná záruka na nové kalové čerpadlo, min. 2 ročná záruka na náhradné diely</w:t>
      </w:r>
    </w:p>
    <w:p w14:paraId="1DB92B28" w14:textId="77777777" w:rsidR="00B24EF7" w:rsidRDefault="00B24EF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Dohodnuté ceny sú ceny jednotkové:</w:t>
      </w:r>
    </w:p>
    <w:p w14:paraId="1E8BC076" w14:textId="52572D2F" w:rsidR="00426E4E" w:rsidRDefault="00AD55A2" w:rsidP="009E109C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F1D">
        <w:rPr>
          <w:rFonts w:ascii="Times New Roman" w:hAnsi="Times New Roman" w:cs="Times New Roman"/>
          <w:sz w:val="24"/>
          <w:szCs w:val="24"/>
        </w:rPr>
        <w:t xml:space="preserve">Ponorné kalové čerpadlo </w:t>
      </w:r>
      <w:r>
        <w:rPr>
          <w:rFonts w:ascii="Times New Roman" w:hAnsi="Times New Roman" w:cs="Times New Roman"/>
          <w:sz w:val="24"/>
          <w:szCs w:val="24"/>
        </w:rPr>
        <w:t>........€ bez DPH</w:t>
      </w:r>
    </w:p>
    <w:p w14:paraId="313D09E2" w14:textId="4F53A259" w:rsidR="00426E4E" w:rsidRDefault="00AD55A2" w:rsidP="00426E4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Celonerezová kanalizačná klapka s poistným ventilom 0,6 MPa</w:t>
      </w:r>
      <w:r w:rsidR="003E1D6F">
        <w:rPr>
          <w:rFonts w:ascii="Times New Roman" w:hAnsi="Times New Roman" w:cs="Times New Roman"/>
          <w:sz w:val="24"/>
          <w:szCs w:val="24"/>
        </w:rPr>
        <w:t>.......€ bez DPH</w:t>
      </w:r>
    </w:p>
    <w:p w14:paraId="60DC2B93" w14:textId="3F0EA839" w:rsidR="00426E4E" w:rsidRDefault="00AD55A2" w:rsidP="00426E4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Nerezový stator hydrauliky</w:t>
      </w:r>
      <w:r w:rsidR="00EE2F1D">
        <w:rPr>
          <w:rFonts w:ascii="Times New Roman" w:hAnsi="Times New Roman" w:cs="Times New Roman"/>
          <w:sz w:val="24"/>
          <w:szCs w:val="24"/>
        </w:rPr>
        <w:t xml:space="preserve"> </w:t>
      </w:r>
      <w:r w:rsidR="003E1D6F">
        <w:rPr>
          <w:rFonts w:ascii="Times New Roman" w:hAnsi="Times New Roman" w:cs="Times New Roman"/>
          <w:sz w:val="24"/>
          <w:szCs w:val="24"/>
        </w:rPr>
        <w:t>........€  bez DPH</w:t>
      </w:r>
    </w:p>
    <w:p w14:paraId="5542F114" w14:textId="30585B77" w:rsidR="00426E4E" w:rsidRDefault="00AD55A2" w:rsidP="00426E4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Nerezový rotor hydrauliky</w:t>
      </w:r>
      <w:r w:rsidR="003E1D6F">
        <w:rPr>
          <w:rFonts w:ascii="Times New Roman" w:hAnsi="Times New Roman" w:cs="Times New Roman"/>
          <w:sz w:val="24"/>
          <w:szCs w:val="24"/>
        </w:rPr>
        <w:t>........€  bez DPH</w:t>
      </w:r>
    </w:p>
    <w:p w14:paraId="6FD31C90" w14:textId="48B9A604" w:rsidR="00426E4E" w:rsidRDefault="00AD55A2" w:rsidP="00426E4E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Nerezový hriadeľ hydrauliky</w:t>
      </w:r>
      <w:r w:rsidR="003E1D6F">
        <w:rPr>
          <w:rFonts w:ascii="Times New Roman" w:hAnsi="Times New Roman" w:cs="Times New Roman"/>
          <w:sz w:val="24"/>
          <w:szCs w:val="24"/>
        </w:rPr>
        <w:t>........€  bez DPH</w:t>
      </w:r>
    </w:p>
    <w:p w14:paraId="306742CD" w14:textId="1522D3BA" w:rsidR="003E1D6F" w:rsidRDefault="00AD55A2" w:rsidP="003E1D6F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Spojka motora čerpadla </w:t>
      </w:r>
      <w:r w:rsidR="003E1D6F">
        <w:rPr>
          <w:rFonts w:ascii="Times New Roman" w:hAnsi="Times New Roman" w:cs="Times New Roman"/>
          <w:sz w:val="24"/>
          <w:szCs w:val="24"/>
        </w:rPr>
        <w:t>........€  bez DPH</w:t>
      </w:r>
      <w:r w:rsidR="00426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5665A" w14:textId="1D4C5D6B" w:rsidR="00426E4E" w:rsidRPr="00426E4E" w:rsidRDefault="00426E4E" w:rsidP="00426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 cene bude pripočítaná DPH v zmysle platných predpisov.</w:t>
      </w:r>
    </w:p>
    <w:p w14:paraId="047A9109" w14:textId="44C44713" w:rsidR="003E1D6F" w:rsidRPr="004715EB" w:rsidRDefault="003E1D6F" w:rsidP="003E1D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E4E">
        <w:rPr>
          <w:rFonts w:ascii="Times New Roman" w:hAnsi="Times New Roman" w:cs="Times New Roman"/>
          <w:sz w:val="24"/>
          <w:szCs w:val="24"/>
        </w:rPr>
        <w:t xml:space="preserve">Kupujúcemu vzniká povinnosť na zaplatenie ceny po riadnom splnení predmetu rámcovej dohody Predávajúcim na základe objednávky a na základe vystavenej faktúry.  Faktúra musí byť v súlade s objednávkou vystavenou </w:t>
      </w:r>
      <w:r w:rsidR="0007401C" w:rsidRPr="00426E4E">
        <w:rPr>
          <w:rFonts w:ascii="Times New Roman" w:hAnsi="Times New Roman" w:cs="Times New Roman"/>
          <w:sz w:val="24"/>
          <w:szCs w:val="24"/>
        </w:rPr>
        <w:t>Kupujúcim</w:t>
      </w:r>
      <w:r w:rsidRPr="00426E4E">
        <w:rPr>
          <w:rFonts w:ascii="Times New Roman" w:hAnsi="Times New Roman" w:cs="Times New Roman"/>
          <w:sz w:val="24"/>
          <w:szCs w:val="24"/>
        </w:rPr>
        <w:t xml:space="preserve">.  </w:t>
      </w:r>
      <w:r w:rsidR="0007401C" w:rsidRPr="00426E4E">
        <w:rPr>
          <w:rFonts w:ascii="Times New Roman" w:hAnsi="Times New Roman" w:cs="Times New Roman"/>
          <w:sz w:val="24"/>
          <w:szCs w:val="24"/>
        </w:rPr>
        <w:t>Prílohou</w:t>
      </w:r>
      <w:r w:rsidR="0007401C" w:rsidRPr="00426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401C" w:rsidRPr="004715EB">
        <w:rPr>
          <w:rFonts w:ascii="Times New Roman" w:hAnsi="Times New Roman" w:cs="Times New Roman"/>
          <w:iCs/>
          <w:sz w:val="24"/>
          <w:szCs w:val="24"/>
        </w:rPr>
        <w:t>faktúry bude potvrdený dodací list oprávnenou osobou</w:t>
      </w:r>
      <w:r w:rsidR="004715EB" w:rsidRPr="004715EB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1AC296" w14:textId="77777777" w:rsidR="003E1D6F" w:rsidRDefault="003E1D6F" w:rsidP="003E1D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Pred</w:t>
      </w:r>
      <w:r w:rsidR="0007401C">
        <w:rPr>
          <w:rFonts w:ascii="Times New Roman" w:hAnsi="Times New Roman" w:cs="Times New Roman"/>
          <w:sz w:val="24"/>
          <w:szCs w:val="24"/>
        </w:rPr>
        <w:t>ávajúci predloží Kupujúcemu</w:t>
      </w:r>
      <w:r>
        <w:rPr>
          <w:rFonts w:ascii="Times New Roman" w:hAnsi="Times New Roman" w:cs="Times New Roman"/>
          <w:sz w:val="24"/>
          <w:szCs w:val="24"/>
        </w:rPr>
        <w:t xml:space="preserve"> faktúru, ktorá je nesprávna, neúplná</w:t>
      </w:r>
      <w:r w:rsidR="0007401C">
        <w:rPr>
          <w:rFonts w:ascii="Times New Roman" w:hAnsi="Times New Roman" w:cs="Times New Roman"/>
          <w:sz w:val="24"/>
          <w:szCs w:val="24"/>
        </w:rPr>
        <w:t xml:space="preserve">, bez príloh alebo ktorá nemá náležitosti daňového dokladu podľa príslušných právnych predpisov, bude mu vrátená na prepracovanie a doplnenie. Vrátením faktúry Predávajúcemu prestáva plynúť lehota splatnosti. </w:t>
      </w:r>
    </w:p>
    <w:p w14:paraId="36A7D6CD" w14:textId="77777777" w:rsidR="0007401C" w:rsidRDefault="0007401C" w:rsidP="003E1D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neposkytuje preddavok ani zálohovú platbu.</w:t>
      </w:r>
    </w:p>
    <w:p w14:paraId="5FE835EF" w14:textId="47AAE9A5" w:rsidR="0007401C" w:rsidRDefault="0007401C" w:rsidP="003E1D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splatnosti faktúry </w:t>
      </w:r>
      <w:r w:rsidRPr="004715EB">
        <w:rPr>
          <w:rFonts w:ascii="Times New Roman" w:hAnsi="Times New Roman" w:cs="Times New Roman"/>
          <w:sz w:val="24"/>
          <w:szCs w:val="24"/>
        </w:rPr>
        <w:t xml:space="preserve">je </w:t>
      </w:r>
      <w:r w:rsidR="004715EB" w:rsidRPr="004715EB">
        <w:rPr>
          <w:rFonts w:ascii="Times New Roman" w:hAnsi="Times New Roman" w:cs="Times New Roman"/>
          <w:sz w:val="24"/>
          <w:szCs w:val="24"/>
        </w:rPr>
        <w:t>15</w:t>
      </w:r>
      <w:r w:rsidRPr="004715EB">
        <w:rPr>
          <w:rFonts w:ascii="Times New Roman" w:hAnsi="Times New Roman" w:cs="Times New Roman"/>
          <w:sz w:val="24"/>
          <w:szCs w:val="24"/>
        </w:rPr>
        <w:t xml:space="preserve"> dní</w:t>
      </w:r>
      <w:r>
        <w:rPr>
          <w:rFonts w:ascii="Times New Roman" w:hAnsi="Times New Roman" w:cs="Times New Roman"/>
          <w:sz w:val="24"/>
          <w:szCs w:val="24"/>
        </w:rPr>
        <w:t xml:space="preserve"> odo dňa doručenia faktúry Kupujúcemu na adresu jeho sídla.</w:t>
      </w:r>
    </w:p>
    <w:p w14:paraId="6A6A0C41" w14:textId="77777777" w:rsidR="0007401C" w:rsidRDefault="0007401C" w:rsidP="003E1D6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Faktúra sa považuje za uhradenú dňom príkazu na jej úhradu z účtu Kupujúceho na účet Predávajúceho.</w:t>
      </w:r>
    </w:p>
    <w:p w14:paraId="1D7705CB" w14:textId="77777777" w:rsidR="00AD55A2" w:rsidRPr="0007401C" w:rsidRDefault="0007401C" w:rsidP="00074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1C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7A25EE1F" w14:textId="77777777" w:rsidR="0007401C" w:rsidRDefault="00D868B6" w:rsidP="00074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</w:t>
      </w:r>
      <w:r w:rsidR="0007401C" w:rsidRPr="0007401C">
        <w:rPr>
          <w:rFonts w:ascii="Times New Roman" w:hAnsi="Times New Roman" w:cs="Times New Roman"/>
          <w:b/>
          <w:sz w:val="24"/>
          <w:szCs w:val="24"/>
        </w:rPr>
        <w:t xml:space="preserve"> plnenia</w:t>
      </w:r>
    </w:p>
    <w:p w14:paraId="1C2D1B81" w14:textId="77777777" w:rsidR="0007401C" w:rsidRDefault="0007401C" w:rsidP="00074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4E5E1" w14:textId="57062E2A" w:rsidR="0007401C" w:rsidRDefault="00463320" w:rsidP="00463320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320">
        <w:rPr>
          <w:rFonts w:ascii="Times New Roman" w:hAnsi="Times New Roman" w:cs="Times New Roman"/>
          <w:sz w:val="24"/>
          <w:szCs w:val="24"/>
        </w:rPr>
        <w:t xml:space="preserve">Predávajúci dodá predmet rámcovej dohody </w:t>
      </w:r>
      <w:r w:rsidR="002B3252">
        <w:rPr>
          <w:rFonts w:ascii="Times New Roman" w:hAnsi="Times New Roman" w:cs="Times New Roman"/>
          <w:sz w:val="24"/>
          <w:szCs w:val="24"/>
        </w:rPr>
        <w:t xml:space="preserve">uvedený v čl. I bod 1. </w:t>
      </w:r>
      <w:r w:rsidR="00D868B6">
        <w:rPr>
          <w:rFonts w:ascii="Times New Roman" w:hAnsi="Times New Roman" w:cs="Times New Roman"/>
          <w:sz w:val="24"/>
          <w:szCs w:val="24"/>
        </w:rPr>
        <w:t xml:space="preserve">na základe čiastkovej objednávky </w:t>
      </w:r>
      <w:r w:rsidRPr="00463320">
        <w:rPr>
          <w:rFonts w:ascii="Times New Roman" w:hAnsi="Times New Roman" w:cs="Times New Roman"/>
          <w:sz w:val="24"/>
          <w:szCs w:val="24"/>
        </w:rPr>
        <w:t>na adresu sídla Kupujúceho alebo na miesto ním určené v rámci mesta Košice.</w:t>
      </w:r>
      <w:r>
        <w:rPr>
          <w:rFonts w:ascii="Times New Roman" w:hAnsi="Times New Roman" w:cs="Times New Roman"/>
          <w:sz w:val="24"/>
          <w:szCs w:val="24"/>
        </w:rPr>
        <w:t xml:space="preserve"> Prevzatie potvrdí svojím podpisom na dodacom liste oprávnená osoba Kupujúceho</w:t>
      </w:r>
      <w:r w:rsidR="00D868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39D30" w14:textId="2B2B7AC4" w:rsidR="00D868B6" w:rsidRPr="00D868B6" w:rsidRDefault="00D868B6" w:rsidP="00463320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8B6">
        <w:rPr>
          <w:rFonts w:ascii="Times New Roman" w:hAnsi="Times New Roman" w:cs="Times New Roman"/>
          <w:sz w:val="24"/>
          <w:szCs w:val="24"/>
        </w:rPr>
        <w:t xml:space="preserve">Doba dodania je </w:t>
      </w:r>
      <w:r w:rsidR="004715EB">
        <w:rPr>
          <w:rFonts w:ascii="Times New Roman" w:hAnsi="Times New Roman" w:cs="Times New Roman"/>
          <w:sz w:val="24"/>
          <w:szCs w:val="24"/>
        </w:rPr>
        <w:t>15</w:t>
      </w:r>
      <w:r w:rsidRPr="00D868B6">
        <w:rPr>
          <w:rFonts w:ascii="Times New Roman" w:hAnsi="Times New Roman" w:cs="Times New Roman"/>
          <w:sz w:val="24"/>
          <w:szCs w:val="24"/>
        </w:rPr>
        <w:t xml:space="preserve"> dní odo dňa prevzatia objednávky Predávajúcim</w:t>
      </w:r>
    </w:p>
    <w:p w14:paraId="6D6A7F3C" w14:textId="03ECE5C7" w:rsidR="004715EB" w:rsidRDefault="00463320" w:rsidP="00D868B6">
      <w:pPr>
        <w:pStyle w:val="Odsekzoznamu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5EB">
        <w:rPr>
          <w:rFonts w:ascii="Times New Roman" w:hAnsi="Times New Roman" w:cs="Times New Roman"/>
          <w:sz w:val="24"/>
          <w:szCs w:val="24"/>
        </w:rPr>
        <w:t>Predávajúci je povinný dodať predmet kúpy riadne a včas v súlade s </w:t>
      </w:r>
      <w:r w:rsidRPr="004715EB">
        <w:rPr>
          <w:rFonts w:ascii="Times New Roman" w:hAnsi="Times New Roman" w:cs="Times New Roman"/>
          <w:b/>
          <w:sz w:val="24"/>
          <w:szCs w:val="24"/>
        </w:rPr>
        <w:t>Prehlásením o</w:t>
      </w:r>
      <w:r w:rsidR="00567AC7">
        <w:rPr>
          <w:rFonts w:ascii="Times New Roman" w:hAnsi="Times New Roman" w:cs="Times New Roman"/>
          <w:b/>
          <w:sz w:val="24"/>
          <w:szCs w:val="24"/>
        </w:rPr>
        <w:t> </w:t>
      </w:r>
      <w:r w:rsidRPr="004715EB">
        <w:rPr>
          <w:rFonts w:ascii="Times New Roman" w:hAnsi="Times New Roman" w:cs="Times New Roman"/>
          <w:b/>
          <w:sz w:val="24"/>
          <w:szCs w:val="24"/>
        </w:rPr>
        <w:t>zhode</w:t>
      </w:r>
      <w:r w:rsidR="00567AC7">
        <w:rPr>
          <w:rFonts w:ascii="Times New Roman" w:hAnsi="Times New Roman" w:cs="Times New Roman"/>
          <w:b/>
          <w:sz w:val="24"/>
          <w:szCs w:val="24"/>
        </w:rPr>
        <w:t>.</w:t>
      </w:r>
      <w:r w:rsidRPr="00471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AF5350" w14:textId="633E7063" w:rsidR="00463320" w:rsidRPr="004715EB" w:rsidRDefault="00D868B6" w:rsidP="004715EB">
      <w:pPr>
        <w:pStyle w:val="Odsekzoznamu"/>
        <w:spacing w:after="0"/>
        <w:ind w:left="3545" w:firstLine="709"/>
        <w:rPr>
          <w:rFonts w:ascii="Times New Roman" w:hAnsi="Times New Roman" w:cs="Times New Roman"/>
          <w:b/>
          <w:sz w:val="24"/>
          <w:szCs w:val="24"/>
        </w:rPr>
      </w:pPr>
      <w:r w:rsidRPr="004715EB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0D1BE867" w14:textId="77777777" w:rsidR="00D868B6" w:rsidRDefault="00D868B6" w:rsidP="00D868B6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Záručná doba</w:t>
      </w:r>
    </w:p>
    <w:p w14:paraId="02AF5DB6" w14:textId="77777777" w:rsidR="00D868B6" w:rsidRPr="00D868B6" w:rsidRDefault="00D868B6" w:rsidP="00D868B6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CAABBA1" w14:textId="6AD6DC28" w:rsidR="00D868B6" w:rsidRDefault="00D868B6" w:rsidP="00D868B6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8B6">
        <w:rPr>
          <w:rFonts w:ascii="Times New Roman" w:hAnsi="Times New Roman" w:cs="Times New Roman"/>
          <w:sz w:val="24"/>
          <w:szCs w:val="24"/>
        </w:rPr>
        <w:t>Záručná doba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A32">
        <w:rPr>
          <w:rFonts w:ascii="Times New Roman" w:hAnsi="Times New Roman" w:cs="Times New Roman"/>
          <w:sz w:val="24"/>
          <w:szCs w:val="24"/>
        </w:rPr>
        <w:t xml:space="preserve">na </w:t>
      </w:r>
      <w:r w:rsidR="006567A6">
        <w:rPr>
          <w:rFonts w:ascii="Times New Roman" w:hAnsi="Times New Roman" w:cs="Times New Roman"/>
          <w:sz w:val="24"/>
          <w:szCs w:val="24"/>
        </w:rPr>
        <w:t>p</w:t>
      </w:r>
      <w:r w:rsidR="00511A32">
        <w:rPr>
          <w:rFonts w:ascii="Times New Roman" w:hAnsi="Times New Roman" w:cs="Times New Roman"/>
          <w:sz w:val="24"/>
          <w:szCs w:val="24"/>
        </w:rPr>
        <w:t>onorné čerpadlo je 36 mesiacov</w:t>
      </w:r>
    </w:p>
    <w:p w14:paraId="5CECBEEB" w14:textId="77777777" w:rsidR="00511A32" w:rsidRDefault="00511A32" w:rsidP="00D868B6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Záručná doba na ostatné náhradné diely</w:t>
      </w:r>
      <w:r w:rsidR="009B0EAB">
        <w:rPr>
          <w:rFonts w:ascii="Times New Roman" w:hAnsi="Times New Roman" w:cs="Times New Roman"/>
          <w:sz w:val="24"/>
          <w:szCs w:val="24"/>
        </w:rPr>
        <w:t xml:space="preserve"> uvedené v čl. I. je 24 mesiacov.</w:t>
      </w:r>
    </w:p>
    <w:p w14:paraId="01652D65" w14:textId="77777777" w:rsidR="002720A6" w:rsidRDefault="009B0EAB" w:rsidP="00D868B6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 vady,</w:t>
      </w:r>
      <w:r w:rsidR="002720A6">
        <w:rPr>
          <w:rFonts w:ascii="Times New Roman" w:hAnsi="Times New Roman" w:cs="Times New Roman"/>
          <w:sz w:val="24"/>
          <w:szCs w:val="24"/>
        </w:rPr>
        <w:t xml:space="preserve"> resp. reklamácie predmetu kúpy uplatní u Predávajúceho písomne, príp. emailom bezodkladne po ich zistení. Predávajúci je povinný odstrániť vady, resp. reklamácie do 5 dní od ich uplatnenia.</w:t>
      </w:r>
    </w:p>
    <w:p w14:paraId="5107A72D" w14:textId="77777777" w:rsidR="002720A6" w:rsidRDefault="002720A6" w:rsidP="002720A6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2DA53D32" w14:textId="77777777" w:rsidR="002720A6" w:rsidRDefault="002720A6" w:rsidP="002720A6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Trvanie a ukončenie rámcovej dohody</w:t>
      </w:r>
    </w:p>
    <w:p w14:paraId="37296475" w14:textId="77777777" w:rsidR="003B5289" w:rsidRDefault="003B5289" w:rsidP="002720A6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FA64F" w14:textId="26C81666" w:rsidR="003B5289" w:rsidRDefault="003B5289" w:rsidP="003B528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289">
        <w:rPr>
          <w:rFonts w:ascii="Times New Roman" w:hAnsi="Times New Roman" w:cs="Times New Roman"/>
          <w:sz w:val="24"/>
          <w:szCs w:val="24"/>
        </w:rPr>
        <w:t xml:space="preserve">Rámcová dohoda sa uzatvára na dobu určitú na obdobie </w:t>
      </w:r>
      <w:r w:rsidRPr="00A00C61">
        <w:rPr>
          <w:rFonts w:ascii="Times New Roman" w:hAnsi="Times New Roman" w:cs="Times New Roman"/>
          <w:sz w:val="24"/>
          <w:szCs w:val="24"/>
        </w:rPr>
        <w:t>2</w:t>
      </w:r>
      <w:r w:rsidR="00A00C61" w:rsidRPr="00A00C61">
        <w:rPr>
          <w:rFonts w:ascii="Times New Roman" w:hAnsi="Times New Roman" w:cs="Times New Roman"/>
          <w:sz w:val="24"/>
          <w:szCs w:val="24"/>
        </w:rPr>
        <w:t>8</w:t>
      </w:r>
      <w:r w:rsidRPr="00A00C61">
        <w:rPr>
          <w:rFonts w:ascii="Times New Roman" w:hAnsi="Times New Roman" w:cs="Times New Roman"/>
          <w:sz w:val="24"/>
          <w:szCs w:val="24"/>
        </w:rPr>
        <w:t xml:space="preserve"> mesiacov</w:t>
      </w:r>
      <w:r>
        <w:rPr>
          <w:rFonts w:ascii="Times New Roman" w:hAnsi="Times New Roman" w:cs="Times New Roman"/>
          <w:sz w:val="24"/>
          <w:szCs w:val="24"/>
        </w:rPr>
        <w:t xml:space="preserve"> odo dňa jej účinnosti alebo do vyčerpania sumy </w:t>
      </w:r>
      <w:r w:rsidR="00EE2F1D">
        <w:rPr>
          <w:rFonts w:ascii="Times New Roman" w:hAnsi="Times New Roman" w:cs="Times New Roman"/>
          <w:sz w:val="24"/>
          <w:szCs w:val="24"/>
        </w:rPr>
        <w:t>65 200</w:t>
      </w:r>
      <w:r>
        <w:rPr>
          <w:rFonts w:ascii="Times New Roman" w:hAnsi="Times New Roman" w:cs="Times New Roman"/>
          <w:sz w:val="24"/>
          <w:szCs w:val="24"/>
        </w:rPr>
        <w:t xml:space="preserve"> s DPH, podľa toho čo nastane skôr.</w:t>
      </w:r>
    </w:p>
    <w:p w14:paraId="6F9BFB50" w14:textId="77777777" w:rsidR="003B5289" w:rsidRDefault="003B5289" w:rsidP="003B528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Rámcovú dohodu môže každá zo zmluvných strán ukončiť:</w:t>
      </w:r>
    </w:p>
    <w:p w14:paraId="4E052B5D" w14:textId="77777777" w:rsidR="003B5289" w:rsidRDefault="003B5289" w:rsidP="003B528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výpoveďou</w:t>
      </w:r>
    </w:p>
    <w:p w14:paraId="375D8001" w14:textId="77777777" w:rsidR="003B5289" w:rsidRDefault="003B5289" w:rsidP="003B5289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rámcovej dohody.</w:t>
      </w:r>
    </w:p>
    <w:p w14:paraId="19046B73" w14:textId="77777777" w:rsidR="003B5289" w:rsidRDefault="003B5289" w:rsidP="003B528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zo strán rámcovej dohody môže rámcovú dohodu vypovedať bez uvedenia dôvodu. Výpovedná doba je dvojmesačná. Výpovedná doba začína plynúť od prvého dňa nasledujúceho k</w:t>
      </w:r>
      <w:r w:rsidR="00DD4269">
        <w:rPr>
          <w:rFonts w:ascii="Times New Roman" w:hAnsi="Times New Roman" w:cs="Times New Roman"/>
          <w:sz w:val="24"/>
          <w:szCs w:val="24"/>
        </w:rPr>
        <w:t>alendárneho mesiaca po mesiaci, v ktorom bola výpoveď doručená písomne druhej strane rámcovej dohody doporučenou zásielkou na adresu jej sídla.</w:t>
      </w:r>
    </w:p>
    <w:p w14:paraId="599AE062" w14:textId="77777777" w:rsidR="00DD4269" w:rsidRDefault="00DD4269" w:rsidP="003B528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zo zmlu</w:t>
      </w:r>
      <w:r w:rsidR="00993AE7">
        <w:rPr>
          <w:rFonts w:ascii="Times New Roman" w:hAnsi="Times New Roman" w:cs="Times New Roman"/>
          <w:sz w:val="24"/>
          <w:szCs w:val="24"/>
        </w:rPr>
        <w:t>vných strán je oprávnená odstúpiť od rámcovej dohody pri podstatnom porušení zmluvnej povinnosti a požadovať náhradu škody, ktorá jej týmto vznikla.</w:t>
      </w:r>
    </w:p>
    <w:p w14:paraId="259F05FD" w14:textId="77777777" w:rsidR="00993AE7" w:rsidRDefault="00993AE7" w:rsidP="003B528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podstatné porušenie zmluvnej povinnosti sa považuje</w:t>
      </w:r>
    </w:p>
    <w:p w14:paraId="60B59473" w14:textId="77777777" w:rsidR="00993AE7" w:rsidRDefault="00993AE7" w:rsidP="00993AE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neuhradenie faktúry Kupujúcim po lehote splatnosti ani po opakovanej výzve Predávajúceho na jej úhradu v dodatočnej lehote 30 dní,</w:t>
      </w:r>
    </w:p>
    <w:p w14:paraId="310CDBF1" w14:textId="77777777" w:rsidR="00993AE7" w:rsidRPr="003B5289" w:rsidRDefault="00993AE7" w:rsidP="00993AE7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nedodanie tovaru  Predávajúcim </w:t>
      </w:r>
      <w:r w:rsidR="000E65EC">
        <w:rPr>
          <w:rFonts w:ascii="Times New Roman" w:hAnsi="Times New Roman" w:cs="Times New Roman"/>
          <w:sz w:val="24"/>
          <w:szCs w:val="24"/>
        </w:rPr>
        <w:t>podľa objednávky Kupujúceho, nedodržanie termínu dodávky, požadovanej kvality dodávky, objednaného množstva a pod.</w:t>
      </w:r>
    </w:p>
    <w:p w14:paraId="555E700F" w14:textId="77777777" w:rsidR="002720A6" w:rsidRDefault="00993AE7" w:rsidP="00993AE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rámcovej dohody odstupujúca strana rámcovej dohody oznámi druhej strane rámcovej dohody bez zbytočného odkladu po tom, ako sa o podstatnom porušení rámcovej dohody dozvedela písomne doporučenou zásielkou na adresu jej sídla.</w:t>
      </w:r>
    </w:p>
    <w:p w14:paraId="22FDE28B" w14:textId="77777777" w:rsidR="000E65EC" w:rsidRDefault="00993AE7" w:rsidP="00993AE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odstúpení od rá</w:t>
      </w:r>
      <w:r w:rsidR="000E65EC">
        <w:rPr>
          <w:rFonts w:ascii="Times New Roman" w:hAnsi="Times New Roman" w:cs="Times New Roman"/>
          <w:sz w:val="24"/>
          <w:szCs w:val="24"/>
        </w:rPr>
        <w:t>mcovej dohody podľa toho článku</w:t>
      </w:r>
      <w:r>
        <w:rPr>
          <w:rFonts w:ascii="Times New Roman" w:hAnsi="Times New Roman" w:cs="Times New Roman"/>
          <w:sz w:val="24"/>
          <w:szCs w:val="24"/>
        </w:rPr>
        <w:t xml:space="preserve">, zmluvné strany nebudú povinné vrátiť plnenia, ktoré si poskytli pred odstúpením od </w:t>
      </w:r>
      <w:r w:rsidR="000E65E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mluvy a nebudú </w:t>
      </w:r>
      <w:r w:rsidR="000E65EC">
        <w:rPr>
          <w:rFonts w:ascii="Times New Roman" w:hAnsi="Times New Roman" w:cs="Times New Roman"/>
          <w:sz w:val="24"/>
          <w:szCs w:val="24"/>
        </w:rPr>
        <w:t>oprávnené žiadať</w:t>
      </w:r>
      <w:r>
        <w:rPr>
          <w:rFonts w:ascii="Times New Roman" w:hAnsi="Times New Roman" w:cs="Times New Roman"/>
          <w:sz w:val="24"/>
          <w:szCs w:val="24"/>
        </w:rPr>
        <w:t xml:space="preserve"> vrátenie plnení poskytnutých pred odstúpením od </w:t>
      </w:r>
      <w:r w:rsidR="000E65EC">
        <w:rPr>
          <w:rFonts w:ascii="Times New Roman" w:hAnsi="Times New Roman" w:cs="Times New Roman"/>
          <w:sz w:val="24"/>
          <w:szCs w:val="24"/>
        </w:rPr>
        <w:t>zmluvy druhej zmluvnej strane.</w:t>
      </w:r>
    </w:p>
    <w:p w14:paraId="779A9F20" w14:textId="425C7AD9" w:rsidR="00993AE7" w:rsidRPr="000E65EC" w:rsidRDefault="000E65EC" w:rsidP="000E65E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EC">
        <w:rPr>
          <w:rFonts w:ascii="Times New Roman" w:hAnsi="Times New Roman" w:cs="Times New Roman"/>
          <w:b/>
          <w:sz w:val="24"/>
          <w:szCs w:val="24"/>
        </w:rPr>
        <w:t>Čl. VI</w:t>
      </w:r>
    </w:p>
    <w:p w14:paraId="01D78E62" w14:textId="77777777" w:rsidR="000E65EC" w:rsidRDefault="000E65EC" w:rsidP="000E65E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EC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457DF914" w14:textId="77777777" w:rsidR="000E65EC" w:rsidRDefault="000E65EC" w:rsidP="000E65EC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945F1" w14:textId="77777777" w:rsidR="000E65EC" w:rsidRDefault="000E65EC" w:rsidP="000E65E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5EC">
        <w:rPr>
          <w:rFonts w:ascii="Times New Roman" w:hAnsi="Times New Roman" w:cs="Times New Roman"/>
          <w:sz w:val="24"/>
          <w:szCs w:val="24"/>
        </w:rPr>
        <w:t>Vzájomné vzťahy oboch strán rámcovej dohody sa riadia ustanoveniami zákona č. 513/1991 Zb.</w:t>
      </w:r>
      <w:r>
        <w:rPr>
          <w:rFonts w:ascii="Times New Roman" w:hAnsi="Times New Roman" w:cs="Times New Roman"/>
          <w:sz w:val="24"/>
          <w:szCs w:val="24"/>
        </w:rPr>
        <w:t xml:space="preserve"> Obchodný zákonník v znení neskorších predpisov, zákona č. 18/1996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cenách v znení neskorších predpisov a zákona </w:t>
      </w:r>
      <w:r w:rsidR="00845C49">
        <w:rPr>
          <w:rFonts w:ascii="Times New Roman" w:hAnsi="Times New Roman" w:cs="Times New Roman"/>
          <w:sz w:val="24"/>
          <w:szCs w:val="24"/>
        </w:rPr>
        <w:t>č. 343/2015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 o verejnom obstarávaní a o zmene a doplnení niektorých zákonov v znení neskorších predpisov.</w:t>
      </w:r>
    </w:p>
    <w:p w14:paraId="208CF895" w14:textId="77777777" w:rsidR="000E65EC" w:rsidRDefault="000E65EC" w:rsidP="000E65E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Zmeny, resp. doplnenia rámcovej dohody môžu byť vykonané len formou </w:t>
      </w:r>
      <w:r w:rsidR="00845C49">
        <w:rPr>
          <w:rFonts w:ascii="Times New Roman" w:hAnsi="Times New Roman" w:cs="Times New Roman"/>
          <w:sz w:val="24"/>
          <w:szCs w:val="24"/>
        </w:rPr>
        <w:t xml:space="preserve">dodatkov k nej po ich odsúhlasení oboma stranami rámcovej dohody. Dodatky musia byť uzatvorené v súlade s § 18 zákona č. 343/2015 </w:t>
      </w:r>
      <w:proofErr w:type="spellStart"/>
      <w:r w:rsidR="00845C4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45C49">
        <w:rPr>
          <w:rFonts w:ascii="Times New Roman" w:hAnsi="Times New Roman" w:cs="Times New Roman"/>
          <w:sz w:val="24"/>
          <w:szCs w:val="24"/>
        </w:rPr>
        <w:t>. o verejnom obstarávaní a o zmene a doplnení niektorých zákonov v znení neskorších predpisov.</w:t>
      </w:r>
    </w:p>
    <w:p w14:paraId="5B293149" w14:textId="77777777" w:rsidR="00845C49" w:rsidRDefault="00845C49" w:rsidP="000E65E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súčasťou rámcovej dohody je Príloha č. 1 – Prehlásenie o zhode</w:t>
      </w:r>
    </w:p>
    <w:p w14:paraId="5654B075" w14:textId="77777777" w:rsidR="00845C49" w:rsidRDefault="00845C49" w:rsidP="000E65E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 dohoda je vyhotovená v dvoch rovnopisoch, každá strana rámcovej dohody obdrží jeden rovnopis.</w:t>
      </w:r>
    </w:p>
    <w:p w14:paraId="0A026AC6" w14:textId="77777777" w:rsidR="00845C49" w:rsidRDefault="00845C49" w:rsidP="000E65E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 dohoda nadobúda platnosť dňom jej podpísania oboma stranami rámcovej dohody a účinnosť dňom nasledujúcim po dni jej zverejnenia.</w:t>
      </w:r>
    </w:p>
    <w:p w14:paraId="19C6E17C" w14:textId="77777777" w:rsidR="00845C49" w:rsidRDefault="00845C49" w:rsidP="000E65EC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rámcovej dohody vyhlasujú, že si túto rámcovú dohodu prečítali a že táto, tak ako bola vyhotovená, zodpovedá ich skutočnej vôli, ktorú si vzájomne vážne, zrozumiteľne a úplne slobodne prejavili, nebola uzatvorená v tiesni za nápadne nevýhodných podmienok, na dôkaz čoho pripájajú svoje podpisy.</w:t>
      </w:r>
    </w:p>
    <w:p w14:paraId="632D32FB" w14:textId="77777777" w:rsidR="00845C49" w:rsidRDefault="00845C49" w:rsidP="00845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Košiciach, dňa.....</w:t>
      </w:r>
      <w:r w:rsidRPr="0084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V Košiciach, dňa.....</w:t>
      </w:r>
    </w:p>
    <w:p w14:paraId="12BC3932" w14:textId="77777777" w:rsidR="009E109C" w:rsidRDefault="009E109C" w:rsidP="00845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9C3B7" w14:textId="4EB1B6BC" w:rsidR="00845C49" w:rsidRPr="00845C49" w:rsidRDefault="00845C49" w:rsidP="00845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Kupujúceho: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Za  Predávajúceho:</w:t>
      </w:r>
    </w:p>
    <w:p w14:paraId="109FB272" w14:textId="77777777" w:rsidR="00845C49" w:rsidRDefault="00845C49" w:rsidP="000E65EC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D713D" w14:textId="77777777" w:rsidR="002E6952" w:rsidRDefault="002E6952" w:rsidP="002E6952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Peter Tomko</w:t>
      </w:r>
      <w:r w:rsidR="00845C49" w:rsidRPr="002E6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4FC4B" w14:textId="59EAE00B" w:rsidR="00845C49" w:rsidRPr="002E6952" w:rsidRDefault="002E6952" w:rsidP="009E109C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5C49" w:rsidRPr="002E6952">
        <w:rPr>
          <w:rFonts w:ascii="Times New Roman" w:hAnsi="Times New Roman" w:cs="Times New Roman"/>
          <w:sz w:val="24"/>
          <w:szCs w:val="24"/>
        </w:rPr>
        <w:t>starosta</w:t>
      </w:r>
    </w:p>
    <w:sectPr w:rsidR="00845C49" w:rsidRPr="002E6952" w:rsidSect="0047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05C"/>
    <w:multiLevelType w:val="hybridMultilevel"/>
    <w:tmpl w:val="C95C5E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D54A1"/>
    <w:multiLevelType w:val="hybridMultilevel"/>
    <w:tmpl w:val="AF1A0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5E98"/>
    <w:multiLevelType w:val="hybridMultilevel"/>
    <w:tmpl w:val="8C68DA12"/>
    <w:lvl w:ilvl="0" w:tplc="8B7A6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45A25"/>
    <w:multiLevelType w:val="hybridMultilevel"/>
    <w:tmpl w:val="C3AC3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079B0"/>
    <w:multiLevelType w:val="hybridMultilevel"/>
    <w:tmpl w:val="CCB4C266"/>
    <w:lvl w:ilvl="0" w:tplc="96F6E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6233C"/>
    <w:multiLevelType w:val="hybridMultilevel"/>
    <w:tmpl w:val="75222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6B0C"/>
    <w:multiLevelType w:val="hybridMultilevel"/>
    <w:tmpl w:val="C624D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0331E"/>
    <w:multiLevelType w:val="hybridMultilevel"/>
    <w:tmpl w:val="860AC5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B64A9"/>
    <w:multiLevelType w:val="hybridMultilevel"/>
    <w:tmpl w:val="B15E16F4"/>
    <w:lvl w:ilvl="0" w:tplc="425AC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C2000"/>
    <w:multiLevelType w:val="hybridMultilevel"/>
    <w:tmpl w:val="AEB86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AF"/>
    <w:rsid w:val="0007401C"/>
    <w:rsid w:val="000E65EC"/>
    <w:rsid w:val="000E79E4"/>
    <w:rsid w:val="001009F7"/>
    <w:rsid w:val="002720A6"/>
    <w:rsid w:val="002B3252"/>
    <w:rsid w:val="002E6952"/>
    <w:rsid w:val="003224DA"/>
    <w:rsid w:val="003418BD"/>
    <w:rsid w:val="00344DAA"/>
    <w:rsid w:val="003B5289"/>
    <w:rsid w:val="003E1D6F"/>
    <w:rsid w:val="00426E4E"/>
    <w:rsid w:val="00463320"/>
    <w:rsid w:val="004715EB"/>
    <w:rsid w:val="00472831"/>
    <w:rsid w:val="00511A32"/>
    <w:rsid w:val="00567AC7"/>
    <w:rsid w:val="006567A6"/>
    <w:rsid w:val="00786FF3"/>
    <w:rsid w:val="00845C49"/>
    <w:rsid w:val="008858B6"/>
    <w:rsid w:val="00993AE7"/>
    <w:rsid w:val="00997948"/>
    <w:rsid w:val="009B0EAB"/>
    <w:rsid w:val="009E109C"/>
    <w:rsid w:val="00A00C61"/>
    <w:rsid w:val="00A851C0"/>
    <w:rsid w:val="00A95671"/>
    <w:rsid w:val="00AD55A2"/>
    <w:rsid w:val="00B01BA0"/>
    <w:rsid w:val="00B24EF7"/>
    <w:rsid w:val="00B54189"/>
    <w:rsid w:val="00BD3753"/>
    <w:rsid w:val="00C224AF"/>
    <w:rsid w:val="00D21FC7"/>
    <w:rsid w:val="00D868B6"/>
    <w:rsid w:val="00DD4269"/>
    <w:rsid w:val="00E14ED2"/>
    <w:rsid w:val="00E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4B8"/>
  <w15:docId w15:val="{4C72D736-6DC2-49C8-8DE3-5E85B1B3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28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</cp:lastModifiedBy>
  <cp:revision>2</cp:revision>
  <dcterms:created xsi:type="dcterms:W3CDTF">2020-11-19T10:15:00Z</dcterms:created>
  <dcterms:modified xsi:type="dcterms:W3CDTF">2020-11-19T10:15:00Z</dcterms:modified>
</cp:coreProperties>
</file>